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7954BDD8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D31C57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D31C57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53E8B5ED" w14:textId="77777777" w:rsidR="003E048C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3E048C">
        <w:rPr>
          <w:rFonts w:ascii="Times New Roman" w:eastAsia="Times New Roman" w:hAnsi="Times New Roman"/>
          <w:b/>
          <w:sz w:val="24"/>
          <w:szCs w:val="24"/>
        </w:rPr>
        <w:t>Krónikus mozgásszervi beteg- gondozási protokollt tesztelő felnőtt- háziorvosi praxis háziorvos</w:t>
      </w:r>
      <w:r w:rsidR="003E048C" w:rsidRPr="00DF0F58">
        <w:rPr>
          <w:rFonts w:ascii="Times New Roman" w:hAnsi="Times New Roman"/>
          <w:sz w:val="24"/>
          <w:szCs w:val="24"/>
        </w:rPr>
        <w:t xml:space="preserve"> </w:t>
      </w:r>
    </w:p>
    <w:p w14:paraId="677C567D" w14:textId="2198290E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242B7FC2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D31C57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67A26734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AD6EF1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6850EA45" w14:textId="3B6102F1" w:rsidR="003E048C" w:rsidRPr="001E5D70" w:rsidRDefault="003E048C" w:rsidP="001E5D70">
      <w:pPr>
        <w:pStyle w:val="Listaszerbekezds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 xml:space="preserve">A krónikus mozgásszervi betegcsoportra kidolgozott alapellátási gondozási protokoll elsajátítása rövid képzési program keretében, vizsga teljesítése </w:t>
      </w:r>
    </w:p>
    <w:p w14:paraId="03385A2C" w14:textId="7A84EE65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 xml:space="preserve">A szükséges előkészületek elvégzése a praxisban a protokoll tesztelés indításához </w:t>
      </w:r>
    </w:p>
    <w:p w14:paraId="23E7FC30" w14:textId="0A1DD438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lastRenderedPageBreak/>
        <w:t xml:space="preserve">Gondozási protokoll szerinti gondozás nyújtása és annak orvosi dokumentálása a praxisba bejelentett betegek vonatkozásában heti 10 munkaórában 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cca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80-100 krónikus mozgásszervi beteg beszervezése a gondozásba protokoll szerint, ezen betegek protokoll szerinti gondozása </w:t>
      </w:r>
    </w:p>
    <w:p w14:paraId="15C28BBE" w14:textId="33CAD482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Mozgásszervi anamnézis és status f</w:t>
      </w:r>
      <w:r w:rsidR="001E5D70">
        <w:rPr>
          <w:rFonts w:ascii="Times New Roman" w:eastAsia="Times New Roman" w:hAnsi="Times New Roman"/>
          <w:sz w:val="24"/>
          <w:szCs w:val="24"/>
        </w:rPr>
        <w:t>elvétele (</w:t>
      </w:r>
      <w:r w:rsidRPr="001E5D70">
        <w:rPr>
          <w:rFonts w:ascii="Times New Roman" w:eastAsia="Times New Roman" w:hAnsi="Times New Roman"/>
          <w:sz w:val="24"/>
          <w:szCs w:val="24"/>
        </w:rPr>
        <w:t>betegvizsgálat elsajátítása) és rögzítése</w:t>
      </w:r>
    </w:p>
    <w:p w14:paraId="6377BB62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Osteoporosis szűrése (ODM, FRAX index, PTH és D vitamin szint rendelése, ill. mérése)</w:t>
      </w:r>
    </w:p>
    <w:p w14:paraId="035C83C2" w14:textId="56701B83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Az ost</w:t>
      </w:r>
      <w:r w:rsidR="001E5D70">
        <w:rPr>
          <w:rFonts w:ascii="Times New Roman" w:eastAsia="Times New Roman" w:hAnsi="Times New Roman"/>
          <w:sz w:val="24"/>
          <w:szCs w:val="24"/>
        </w:rPr>
        <w:t>eoporosis alapszintű ellátása (</w:t>
      </w:r>
      <w:r w:rsidRPr="001E5D70">
        <w:rPr>
          <w:rFonts w:ascii="Times New Roman" w:eastAsia="Times New Roman" w:hAnsi="Times New Roman"/>
          <w:sz w:val="24"/>
          <w:szCs w:val="24"/>
        </w:rPr>
        <w:t>D vitamin és kalcium terápia, gyógytorna indikálása)</w:t>
      </w:r>
    </w:p>
    <w:p w14:paraId="0F376533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Artrózis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felismerése 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szummációs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röntgen alapján (alapvető röntgen eltérések ismerete)  </w:t>
      </w:r>
    </w:p>
    <w:p w14:paraId="5B320016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artrózis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alapszintű ellátása (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chondroprotektív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terápia, mozgásterápia, optimális testsúly elérése)</w:t>
      </w:r>
    </w:p>
    <w:p w14:paraId="283A2C6D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 xml:space="preserve">Lágyrész betegségek felismerése fizikális </w:t>
      </w:r>
      <w:proofErr w:type="gramStart"/>
      <w:r w:rsidRPr="001E5D70">
        <w:rPr>
          <w:rFonts w:ascii="Times New Roman" w:eastAsia="Times New Roman" w:hAnsi="Times New Roman"/>
          <w:sz w:val="24"/>
          <w:szCs w:val="24"/>
        </w:rPr>
        <w:t>vizsgálattal,alapszinten</w:t>
      </w:r>
      <w:proofErr w:type="gramEnd"/>
      <w:r w:rsidRPr="001E5D70">
        <w:rPr>
          <w:rFonts w:ascii="Times New Roman" w:eastAsia="Times New Roman" w:hAnsi="Times New Roman"/>
          <w:sz w:val="24"/>
          <w:szCs w:val="24"/>
        </w:rPr>
        <w:t xml:space="preserve"> történő ellátása lokális gyulladásgátló kezelés alkalmazása ( 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transzdermális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tapasz, gél)</w:t>
      </w:r>
    </w:p>
    <w:p w14:paraId="5AC722AB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Hyperurikaemiás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betegek protokoll szerinti gondozása (gyógyszeres és diétás kezelés)</w:t>
      </w:r>
    </w:p>
    <w:p w14:paraId="2489E87E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Monarthritisek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alapszintű differenciáldiagnózisa</w:t>
      </w:r>
    </w:p>
    <w:p w14:paraId="59A8F29A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 xml:space="preserve">Nem komplikált 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derékfájos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betegek ellátása</w:t>
      </w:r>
    </w:p>
    <w:p w14:paraId="7DE666F6" w14:textId="13AC78F5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Ritka, de súlyos gyulladásos reumatológiai kórképek alapszintű felismerése a korai szakorvosi ellátás érdekében (</w:t>
      </w:r>
      <w:proofErr w:type="spellStart"/>
      <w:proofErr w:type="gramStart"/>
      <w:r w:rsidRPr="001E5D70">
        <w:rPr>
          <w:rFonts w:ascii="Times New Roman" w:eastAsia="Times New Roman" w:hAnsi="Times New Roman"/>
          <w:sz w:val="24"/>
          <w:szCs w:val="24"/>
        </w:rPr>
        <w:t>RA,SPA</w:t>
      </w:r>
      <w:proofErr w:type="gramEnd"/>
      <w:r w:rsidRPr="001E5D70">
        <w:rPr>
          <w:rFonts w:ascii="Times New Roman" w:eastAsia="Times New Roman" w:hAnsi="Times New Roman"/>
          <w:sz w:val="24"/>
          <w:szCs w:val="24"/>
        </w:rPr>
        <w:t>,PSA,polymyalgia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reumatika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>, autoimmun kórképek)</w:t>
      </w:r>
    </w:p>
    <w:p w14:paraId="0B08D7A4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6D45742F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1C872577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Kontroll betegadatok leválogatása, adatszolgáltatás</w:t>
      </w:r>
    </w:p>
    <w:p w14:paraId="07B4F969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Betegút követés: gyógyszer kiváltás, kontrollok és beutalások megvalósulásának követése EESZT hozzáférésen keresztül</w:t>
      </w:r>
    </w:p>
    <w:p w14:paraId="44D0E6F1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Adatrögzítés és monitoring adatszolgáltatás, kapcsolattartás, kooperáció a protokollfejlesztő munkacsoporttal</w:t>
      </w:r>
    </w:p>
    <w:p w14:paraId="1D38956D" w14:textId="77777777" w:rsidR="003E048C" w:rsidRPr="001E5D70" w:rsidRDefault="003E048C" w:rsidP="001E5D70">
      <w:pPr>
        <w:pStyle w:val="Listaszerbekezds"/>
        <w:numPr>
          <w:ilvl w:val="1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 xml:space="preserve">Amennyiben lesz, akkor az informatikai </w:t>
      </w:r>
      <w:proofErr w:type="spellStart"/>
      <w:r w:rsidRPr="001E5D70">
        <w:rPr>
          <w:rFonts w:ascii="Times New Roman" w:eastAsia="Times New Roman" w:hAnsi="Times New Roman"/>
          <w:sz w:val="24"/>
          <w:szCs w:val="24"/>
        </w:rPr>
        <w:t>helpdesk</w:t>
      </w:r>
      <w:proofErr w:type="spellEnd"/>
      <w:r w:rsidRPr="001E5D70">
        <w:rPr>
          <w:rFonts w:ascii="Times New Roman" w:eastAsia="Times New Roman" w:hAnsi="Times New Roman"/>
          <w:sz w:val="24"/>
          <w:szCs w:val="24"/>
        </w:rPr>
        <w:t>, elektronikus háttértámogatás használata, aktív együttműködés</w:t>
      </w:r>
    </w:p>
    <w:p w14:paraId="168DB6E9" w14:textId="64A31AE7" w:rsidR="006722F3" w:rsidRPr="001E5D70" w:rsidRDefault="003E048C" w:rsidP="001E5D70">
      <w:pPr>
        <w:pStyle w:val="Listaszerbekezds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4"/>
        </w:rPr>
      </w:pPr>
      <w:r w:rsidRPr="001E5D70">
        <w:rPr>
          <w:rFonts w:ascii="Times New Roman" w:eastAsia="Times New Roman" w:hAnsi="Times New Roman"/>
          <w:sz w:val="24"/>
          <w:szCs w:val="24"/>
        </w:rPr>
        <w:t>A tesztelési adatok lezárása, adatállomány tisztítása szükség szerint,</w:t>
      </w:r>
      <w:r w:rsidR="001E5D70">
        <w:rPr>
          <w:rFonts w:ascii="Times New Roman" w:eastAsia="Times New Roman" w:hAnsi="Times New Roman"/>
          <w:sz w:val="24"/>
          <w:szCs w:val="24"/>
        </w:rPr>
        <w:t xml:space="preserve"> majd az adatállományok átadása.</w:t>
      </w:r>
    </w:p>
    <w:p w14:paraId="0429319D" w14:textId="77777777" w:rsidR="001E5D70" w:rsidRDefault="001E5D70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69E407B" w14:textId="77777777" w:rsidR="001E5D70" w:rsidRDefault="001E5D70" w:rsidP="001E5D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1E5D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0B60B007" w14:textId="77777777" w:rsidR="001E5D70" w:rsidRPr="001E5D70" w:rsidRDefault="001E5D70" w:rsidP="001E5D7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1E5D70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1E5D70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1E5D70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678B85CB" w14:textId="2BC20A45" w:rsidR="00207257" w:rsidRPr="001E5D70" w:rsidRDefault="001E5D70" w:rsidP="001E5D7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1E5D70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1E5D70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2E37502B" w14:textId="77777777" w:rsidR="001E5D70" w:rsidRPr="001E5D70" w:rsidRDefault="001E5D70" w:rsidP="001E5D70">
      <w:pPr>
        <w:numPr>
          <w:ilvl w:val="0"/>
          <w:numId w:val="41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1B0B53BF" w14:textId="77777777" w:rsidR="001E5D70" w:rsidRPr="001E5D70" w:rsidRDefault="001E5D70" w:rsidP="001E5D7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1C987CDD" w14:textId="77777777" w:rsidR="001E5D70" w:rsidRPr="001E5D70" w:rsidRDefault="001E5D70" w:rsidP="001E5D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>Megfelelő informatikai háttér/ szervező szoftver előny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E0E534B" w14:textId="77777777" w:rsidR="001E5D70" w:rsidRPr="00DF0F58" w:rsidRDefault="001E5D70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048AA8B5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2B1004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1EAC2094" w14:textId="2FAA59A4" w:rsidR="00897AC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897AC8">
        <w:rPr>
          <w:rFonts w:ascii="Times New Roman" w:eastAsia="Times New Roman" w:hAnsi="Times New Roman"/>
          <w:b/>
          <w:sz w:val="24"/>
          <w:szCs w:val="24"/>
        </w:rPr>
        <w:t>Krónikus mozgásszervi beteg- gondozási protokollt tesztelő felnőtt- háziorvosi praxis háziorvos</w:t>
      </w:r>
      <w:r w:rsidR="00897AC8" w:rsidRPr="00DF0F58">
        <w:rPr>
          <w:rFonts w:ascii="Times New Roman" w:hAnsi="Times New Roman"/>
          <w:sz w:val="24"/>
          <w:szCs w:val="24"/>
        </w:rPr>
        <w:t xml:space="preserve"> </w:t>
      </w:r>
      <w:r w:rsidR="00897AC8">
        <w:rPr>
          <w:rFonts w:ascii="Times New Roman" w:hAnsi="Times New Roman"/>
          <w:sz w:val="24"/>
          <w:szCs w:val="24"/>
        </w:rPr>
        <w:t>munkakör.</w:t>
      </w:r>
    </w:p>
    <w:p w14:paraId="7FF59358" w14:textId="4C6A9386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5879CD39" w:rsidR="001E6D0B" w:rsidRPr="00DF0F58" w:rsidRDefault="00D31C57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B6C1" w14:textId="77777777" w:rsidR="006B7727" w:rsidRDefault="006B7727" w:rsidP="00D16A79">
      <w:pPr>
        <w:spacing w:after="0" w:line="240" w:lineRule="auto"/>
      </w:pPr>
      <w:r>
        <w:separator/>
      </w:r>
    </w:p>
  </w:endnote>
  <w:endnote w:type="continuationSeparator" w:id="0">
    <w:p w14:paraId="60B4463F" w14:textId="77777777" w:rsidR="006B7727" w:rsidRDefault="006B7727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68E64" w14:textId="77777777" w:rsidR="006B7727" w:rsidRDefault="006B7727" w:rsidP="00D16A79">
      <w:pPr>
        <w:spacing w:after="0" w:line="240" w:lineRule="auto"/>
      </w:pPr>
      <w:r>
        <w:separator/>
      </w:r>
    </w:p>
  </w:footnote>
  <w:footnote w:type="continuationSeparator" w:id="0">
    <w:p w14:paraId="5EA818D4" w14:textId="77777777" w:rsidR="006B7727" w:rsidRDefault="006B7727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58"/>
    <w:multiLevelType w:val="hybridMultilevel"/>
    <w:tmpl w:val="298665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EE47F2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26A25BA"/>
    <w:multiLevelType w:val="hybridMultilevel"/>
    <w:tmpl w:val="21648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65ED"/>
    <w:multiLevelType w:val="hybridMultilevel"/>
    <w:tmpl w:val="0BAC3B0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74089"/>
    <w:multiLevelType w:val="hybridMultilevel"/>
    <w:tmpl w:val="1204A75A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C6E"/>
    <w:multiLevelType w:val="hybridMultilevel"/>
    <w:tmpl w:val="D13A3E12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393A"/>
    <w:multiLevelType w:val="hybridMultilevel"/>
    <w:tmpl w:val="6D6075D6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0911"/>
    <w:multiLevelType w:val="multilevel"/>
    <w:tmpl w:val="E82A1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294A2C6A"/>
    <w:multiLevelType w:val="hybridMultilevel"/>
    <w:tmpl w:val="8D104638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2AB80271"/>
    <w:multiLevelType w:val="hybridMultilevel"/>
    <w:tmpl w:val="CADA96BE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31BF4"/>
    <w:multiLevelType w:val="hybridMultilevel"/>
    <w:tmpl w:val="309AD508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20DAB"/>
    <w:multiLevelType w:val="multilevel"/>
    <w:tmpl w:val="2066359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86F394C"/>
    <w:multiLevelType w:val="hybridMultilevel"/>
    <w:tmpl w:val="994C8D80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 w15:restartNumberingAfterBreak="0">
    <w:nsid w:val="4DFF001A"/>
    <w:multiLevelType w:val="multilevel"/>
    <w:tmpl w:val="3D06959E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5820014F"/>
    <w:multiLevelType w:val="hybridMultilevel"/>
    <w:tmpl w:val="C0C6DD16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631BEB"/>
    <w:multiLevelType w:val="multilevel"/>
    <w:tmpl w:val="7AEC1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6CC543D"/>
    <w:multiLevelType w:val="hybridMultilevel"/>
    <w:tmpl w:val="FE3AA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F22DCA"/>
    <w:multiLevelType w:val="hybridMultilevel"/>
    <w:tmpl w:val="A064A7C4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F216F25"/>
    <w:multiLevelType w:val="hybridMultilevel"/>
    <w:tmpl w:val="50DA1B46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"/>
  </w:num>
  <w:num w:numId="4">
    <w:abstractNumId w:val="23"/>
  </w:num>
  <w:num w:numId="5">
    <w:abstractNumId w:val="4"/>
  </w:num>
  <w:num w:numId="6">
    <w:abstractNumId w:val="3"/>
  </w:num>
  <w:num w:numId="7">
    <w:abstractNumId w:val="17"/>
  </w:num>
  <w:num w:numId="8">
    <w:abstractNumId w:val="22"/>
  </w:num>
  <w:num w:numId="9">
    <w:abstractNumId w:val="31"/>
  </w:num>
  <w:num w:numId="10">
    <w:abstractNumId w:val="33"/>
  </w:num>
  <w:num w:numId="11">
    <w:abstractNumId w:val="27"/>
  </w:num>
  <w:num w:numId="12">
    <w:abstractNumId w:val="11"/>
  </w:num>
  <w:num w:numId="13">
    <w:abstractNumId w:val="1"/>
  </w:num>
  <w:num w:numId="14">
    <w:abstractNumId w:val="38"/>
  </w:num>
  <w:num w:numId="15">
    <w:abstractNumId w:val="9"/>
  </w:num>
  <w:num w:numId="16">
    <w:abstractNumId w:val="10"/>
  </w:num>
  <w:num w:numId="17">
    <w:abstractNumId w:val="34"/>
  </w:num>
  <w:num w:numId="18">
    <w:abstractNumId w:val="37"/>
  </w:num>
  <w:num w:numId="19">
    <w:abstractNumId w:val="14"/>
  </w:num>
  <w:num w:numId="20">
    <w:abstractNumId w:val="32"/>
  </w:num>
  <w:num w:numId="21">
    <w:abstractNumId w:val="15"/>
  </w:num>
  <w:num w:numId="22">
    <w:abstractNumId w:val="26"/>
  </w:num>
  <w:num w:numId="23">
    <w:abstractNumId w:val="25"/>
  </w:num>
  <w:num w:numId="24">
    <w:abstractNumId w:val="29"/>
  </w:num>
  <w:num w:numId="25">
    <w:abstractNumId w:val="30"/>
  </w:num>
  <w:num w:numId="26">
    <w:abstractNumId w:val="0"/>
  </w:num>
  <w:num w:numId="27">
    <w:abstractNumId w:val="13"/>
  </w:num>
  <w:num w:numId="28">
    <w:abstractNumId w:val="12"/>
  </w:num>
  <w:num w:numId="29">
    <w:abstractNumId w:val="7"/>
  </w:num>
  <w:num w:numId="30">
    <w:abstractNumId w:val="19"/>
  </w:num>
  <w:num w:numId="31">
    <w:abstractNumId w:val="8"/>
  </w:num>
  <w:num w:numId="32">
    <w:abstractNumId w:val="21"/>
  </w:num>
  <w:num w:numId="33">
    <w:abstractNumId w:val="40"/>
  </w:num>
  <w:num w:numId="34">
    <w:abstractNumId w:val="18"/>
  </w:num>
  <w:num w:numId="35">
    <w:abstractNumId w:val="36"/>
  </w:num>
  <w:num w:numId="36">
    <w:abstractNumId w:val="5"/>
  </w:num>
  <w:num w:numId="37">
    <w:abstractNumId w:val="39"/>
  </w:num>
  <w:num w:numId="38">
    <w:abstractNumId w:val="16"/>
  </w:num>
  <w:num w:numId="39">
    <w:abstractNumId w:val="28"/>
  </w:num>
  <w:num w:numId="40">
    <w:abstractNumId w:val="20"/>
  </w:num>
  <w:num w:numId="41">
    <w:abstractNumId w:val="2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5D70"/>
    <w:rsid w:val="001E6D0B"/>
    <w:rsid w:val="00207257"/>
    <w:rsid w:val="00227FF9"/>
    <w:rsid w:val="002507DA"/>
    <w:rsid w:val="00273C20"/>
    <w:rsid w:val="002A4DAF"/>
    <w:rsid w:val="002A51C2"/>
    <w:rsid w:val="002B1004"/>
    <w:rsid w:val="002F3CF2"/>
    <w:rsid w:val="00306757"/>
    <w:rsid w:val="00325F5C"/>
    <w:rsid w:val="00363A1F"/>
    <w:rsid w:val="0037022C"/>
    <w:rsid w:val="0037162F"/>
    <w:rsid w:val="0039147F"/>
    <w:rsid w:val="003A2998"/>
    <w:rsid w:val="003C0F33"/>
    <w:rsid w:val="003E048C"/>
    <w:rsid w:val="003E67B5"/>
    <w:rsid w:val="00416089"/>
    <w:rsid w:val="00417097"/>
    <w:rsid w:val="004753AA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B7727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97AC8"/>
    <w:rsid w:val="008A35F1"/>
    <w:rsid w:val="008A7379"/>
    <w:rsid w:val="008D19A8"/>
    <w:rsid w:val="008F4D83"/>
    <w:rsid w:val="008F7025"/>
    <w:rsid w:val="00902DFA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6EF1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D2807"/>
    <w:rsid w:val="00BE451D"/>
    <w:rsid w:val="00BF3573"/>
    <w:rsid w:val="00C031C9"/>
    <w:rsid w:val="00C473AC"/>
    <w:rsid w:val="00C96ACB"/>
    <w:rsid w:val="00CF3322"/>
    <w:rsid w:val="00D10EED"/>
    <w:rsid w:val="00D16A79"/>
    <w:rsid w:val="00D31C57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7088F"/>
    <w:rsid w:val="00E71DEC"/>
    <w:rsid w:val="00E80984"/>
    <w:rsid w:val="00E918A9"/>
    <w:rsid w:val="00EA5E72"/>
    <w:rsid w:val="00EC2B08"/>
    <w:rsid w:val="00ED1A95"/>
    <w:rsid w:val="00EE0893"/>
    <w:rsid w:val="00EF3672"/>
    <w:rsid w:val="00F5418D"/>
    <w:rsid w:val="00F753D7"/>
    <w:rsid w:val="00F84C55"/>
    <w:rsid w:val="00F92416"/>
    <w:rsid w:val="00F97488"/>
    <w:rsid w:val="00FB0A3D"/>
    <w:rsid w:val="00FD19D5"/>
    <w:rsid w:val="00FD281F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1DABA144-9FC6-4750-808E-4DF97DD1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610E-C101-476A-95A9-A7AA657E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2019-09-17T08:24:00Z</dcterms:created>
  <dcterms:modified xsi:type="dcterms:W3CDTF">2019-09-17T08:55:00Z</dcterms:modified>
</cp:coreProperties>
</file>